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4EB5" w14:textId="77777777" w:rsidR="009928FA" w:rsidRDefault="007C2394">
      <w:pPr>
        <w:pStyle w:val="Heading2"/>
        <w:rPr>
          <w:b/>
        </w:rPr>
      </w:pPr>
      <w:bookmarkStart w:id="0" w:name="_ex44mct0jq6y" w:colFirst="0" w:colLast="0"/>
      <w:bookmarkEnd w:id="0"/>
      <w:r>
        <w:rPr>
          <w:b/>
        </w:rPr>
        <w:t>SSRC Abstract Expectations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E64522" wp14:editId="28F7170C">
            <wp:simplePos x="0" y="0"/>
            <wp:positionH relativeFrom="column">
              <wp:posOffset>2904152</wp:posOffset>
            </wp:positionH>
            <wp:positionV relativeFrom="paragraph">
              <wp:posOffset>114300</wp:posOffset>
            </wp:positionV>
            <wp:extent cx="3906223" cy="3405188"/>
            <wp:effectExtent l="0" t="0" r="0" b="0"/>
            <wp:wrapSquare wrapText="bothSides" distT="114300" distB="114300" distL="114300" distR="114300"/>
            <wp:docPr id="1" name="image1.jpg">
              <a:extLst xmlns:a="http://schemas.openxmlformats.org/drawingml/2006/main">
                <a:ext uri="{FF2B5EF4-FFF2-40B4-BE49-F238E27FC236}">
                  <a16:creationId xmlns:a16="http://schemas.microsoft.com/office/drawing/2014/main" id="{164A7800-9556-4772-B270-6E107E3A9E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223" cy="3405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274122" w14:textId="77777777" w:rsidR="009928FA" w:rsidRDefault="007C2394">
      <w:r>
        <w:t>It is expected that all presenters will work with their research mentor(s) or another Samford faculty member to ensure their abstract submission adheres to the following guidelines and policies:</w:t>
      </w:r>
    </w:p>
    <w:p w14:paraId="49FA84DA" w14:textId="77777777" w:rsidR="009928FA" w:rsidRDefault="007C2394">
      <w:pPr>
        <w:pStyle w:val="Heading2"/>
        <w:rPr>
          <w:b/>
        </w:rPr>
      </w:pPr>
      <w:bookmarkStart w:id="1" w:name="_h3je407fyqf7" w:colFirst="0" w:colLast="0"/>
      <w:bookmarkEnd w:id="1"/>
      <w:r>
        <w:rPr>
          <w:b/>
        </w:rPr>
        <w:t>Formatting</w:t>
      </w:r>
    </w:p>
    <w:p w14:paraId="2AC76E52" w14:textId="77777777" w:rsidR="009928FA" w:rsidRDefault="007C2394">
      <w:pPr>
        <w:numPr>
          <w:ilvl w:val="0"/>
          <w:numId w:val="1"/>
        </w:numPr>
      </w:pPr>
      <w:r>
        <w:t>Max length = 2000 characters</w:t>
      </w:r>
    </w:p>
    <w:p w14:paraId="3FE0126F" w14:textId="77777777" w:rsidR="009928FA" w:rsidRDefault="007C2394">
      <w:pPr>
        <w:numPr>
          <w:ilvl w:val="0"/>
          <w:numId w:val="1"/>
        </w:numPr>
      </w:pPr>
      <w:r w:rsidRPr="2DEE78FA">
        <w:rPr>
          <w:lang w:val="en-US"/>
        </w:rPr>
        <w:t>Don’t include references in the abstract; these can be included on the poster.</w:t>
      </w:r>
    </w:p>
    <w:p w14:paraId="12301394" w14:textId="77777777" w:rsidR="009928FA" w:rsidRDefault="007C2394">
      <w:pPr>
        <w:numPr>
          <w:ilvl w:val="0"/>
          <w:numId w:val="1"/>
        </w:numPr>
      </w:pPr>
      <w:r>
        <w:t>Try to use plain text only…no images, graphics, or special characters.</w:t>
      </w:r>
    </w:p>
    <w:p w14:paraId="596BD3C7" w14:textId="77777777" w:rsidR="009928FA" w:rsidRDefault="007C2394">
      <w:pPr>
        <w:pStyle w:val="Heading2"/>
        <w:rPr>
          <w:b/>
        </w:rPr>
      </w:pPr>
      <w:bookmarkStart w:id="2" w:name="_xhvwkhpc1y4p" w:colFirst="0" w:colLast="0"/>
      <w:bookmarkEnd w:id="2"/>
      <w:r>
        <w:rPr>
          <w:b/>
        </w:rPr>
        <w:t>Audience</w:t>
      </w:r>
    </w:p>
    <w:p w14:paraId="18A87048" w14:textId="77777777" w:rsidR="009928FA" w:rsidRDefault="007C2394">
      <w:pPr>
        <w:numPr>
          <w:ilvl w:val="0"/>
          <w:numId w:val="3"/>
        </w:numPr>
      </w:pPr>
      <w:r>
        <w:t>Your abstract should be written for and understandable to a general audience.</w:t>
      </w:r>
    </w:p>
    <w:p w14:paraId="10E83EB8" w14:textId="77777777" w:rsidR="009928FA" w:rsidRDefault="007C2394">
      <w:pPr>
        <w:numPr>
          <w:ilvl w:val="0"/>
          <w:numId w:val="3"/>
        </w:numPr>
      </w:pPr>
      <w:r w:rsidRPr="2DEE78FA">
        <w:rPr>
          <w:lang w:val="en-US"/>
        </w:rPr>
        <w:t>Avoid technical language if possible. If not, provide explanations of appropriate terminology.</w:t>
      </w:r>
    </w:p>
    <w:p w14:paraId="38BAD40A" w14:textId="77777777" w:rsidR="009928FA" w:rsidRDefault="007C2394">
      <w:pPr>
        <w:pStyle w:val="Heading2"/>
        <w:rPr>
          <w:b/>
        </w:rPr>
      </w:pPr>
      <w:bookmarkStart w:id="3" w:name="_kb85bedgrmr" w:colFirst="0" w:colLast="0"/>
      <w:bookmarkEnd w:id="3"/>
      <w:r>
        <w:rPr>
          <w:b/>
        </w:rPr>
        <w:t>Restrictions</w:t>
      </w:r>
    </w:p>
    <w:p w14:paraId="72654A23" w14:textId="77777777" w:rsidR="009928FA" w:rsidRDefault="007C2394">
      <w:pPr>
        <w:numPr>
          <w:ilvl w:val="0"/>
          <w:numId w:val="3"/>
        </w:numPr>
      </w:pPr>
      <w:r>
        <w:rPr>
          <w:b/>
        </w:rPr>
        <w:t xml:space="preserve">Unique Central Research Question: </w:t>
      </w:r>
      <w:r>
        <w:t>Each abstract submission must address a unique central research question. No two abstracts should be identical in the research question they explore.</w:t>
      </w:r>
    </w:p>
    <w:p w14:paraId="32DA1DFF" w14:textId="77777777" w:rsidR="009928FA" w:rsidRDefault="007C2394">
      <w:pPr>
        <w:numPr>
          <w:ilvl w:val="0"/>
          <w:numId w:val="3"/>
        </w:numPr>
      </w:pPr>
      <w:r w:rsidRPr="63E93E96">
        <w:rPr>
          <w:b/>
          <w:bCs/>
          <w:lang w:val="en-US"/>
        </w:rPr>
        <w:t>Presenter Restriction</w:t>
      </w:r>
      <w:r w:rsidRPr="63E93E96">
        <w:rPr>
          <w:lang w:val="en-US"/>
        </w:rPr>
        <w:t>: Each student is permitted to be a presenter or co-presenter on at most one abstract submission.</w:t>
      </w:r>
    </w:p>
    <w:p w14:paraId="2700C2A7" w14:textId="77777777" w:rsidR="009928FA" w:rsidRDefault="007C2394">
      <w:pPr>
        <w:pStyle w:val="Heading2"/>
        <w:rPr>
          <w:b/>
        </w:rPr>
      </w:pPr>
      <w:bookmarkStart w:id="4" w:name="_9y89lr1yn6lj" w:colFirst="0" w:colLast="0"/>
      <w:bookmarkEnd w:id="4"/>
      <w:r>
        <w:rPr>
          <w:b/>
        </w:rPr>
        <w:t>Content</w:t>
      </w:r>
    </w:p>
    <w:p w14:paraId="6338406E" w14:textId="77777777" w:rsidR="009928FA" w:rsidRDefault="007C2394">
      <w:r w:rsidRPr="63E93E96">
        <w:rPr>
          <w:lang w:val="en-US"/>
        </w:rPr>
        <w:t xml:space="preserve">Try to address </w:t>
      </w:r>
      <w:proofErr w:type="gramStart"/>
      <w:r w:rsidRPr="63E93E96">
        <w:rPr>
          <w:lang w:val="en-US"/>
        </w:rPr>
        <w:t>all of</w:t>
      </w:r>
      <w:proofErr w:type="gramEnd"/>
      <w:r w:rsidRPr="63E93E96">
        <w:rPr>
          <w:lang w:val="en-US"/>
        </w:rPr>
        <w:t xml:space="preserve"> the following in your abstract, not necessarily in the order listed. Items (1), (2), and (3) must be addressed. Abstract reviewers understand that different disciplines have different norms.</w:t>
      </w:r>
    </w:p>
    <w:p w14:paraId="000CABE8" w14:textId="77777777" w:rsidR="009928FA" w:rsidRDefault="007C2394">
      <w:pPr>
        <w:numPr>
          <w:ilvl w:val="0"/>
          <w:numId w:val="2"/>
        </w:numPr>
      </w:pPr>
      <w:r>
        <w:rPr>
          <w:b/>
        </w:rPr>
        <w:t>Central research question</w:t>
      </w:r>
      <w:r>
        <w:t xml:space="preserve"> – What is the purpose of your project?</w:t>
      </w:r>
    </w:p>
    <w:p w14:paraId="012BA4FF" w14:textId="77777777" w:rsidR="009928FA" w:rsidRDefault="007C2394">
      <w:pPr>
        <w:numPr>
          <w:ilvl w:val="0"/>
          <w:numId w:val="2"/>
        </w:numPr>
      </w:pPr>
      <w:r>
        <w:rPr>
          <w:b/>
        </w:rPr>
        <w:t xml:space="preserve">Context </w:t>
      </w:r>
      <w:r>
        <w:t>– How does your work fit into a larger scholarly context within your field?</w:t>
      </w:r>
    </w:p>
    <w:p w14:paraId="02658995" w14:textId="77777777" w:rsidR="009928FA" w:rsidRDefault="007C2394">
      <w:pPr>
        <w:numPr>
          <w:ilvl w:val="0"/>
          <w:numId w:val="2"/>
        </w:numPr>
      </w:pPr>
      <w:r w:rsidRPr="63E93E96">
        <w:rPr>
          <w:b/>
          <w:bCs/>
          <w:lang w:val="en-US"/>
        </w:rPr>
        <w:t>Methods / processes</w:t>
      </w:r>
      <w:r w:rsidRPr="63E93E96">
        <w:rPr>
          <w:lang w:val="en-US"/>
        </w:rPr>
        <w:t xml:space="preserve"> – How did you attempt to address your research question?</w:t>
      </w:r>
    </w:p>
    <w:p w14:paraId="0C5BCA14" w14:textId="77777777" w:rsidR="009928FA" w:rsidRDefault="007C2394">
      <w:pPr>
        <w:numPr>
          <w:ilvl w:val="0"/>
          <w:numId w:val="2"/>
        </w:numPr>
      </w:pPr>
      <w:r>
        <w:rPr>
          <w:b/>
        </w:rPr>
        <w:t>Findings / results</w:t>
      </w:r>
    </w:p>
    <w:p w14:paraId="386418DA" w14:textId="77777777" w:rsidR="009928FA" w:rsidRDefault="007C2394">
      <w:pPr>
        <w:numPr>
          <w:ilvl w:val="0"/>
          <w:numId w:val="2"/>
        </w:numPr>
      </w:pPr>
      <w:r>
        <w:rPr>
          <w:b/>
        </w:rPr>
        <w:t>Importance / implications</w:t>
      </w:r>
      <w:r>
        <w:t xml:space="preserve"> – Why is your work important? What are its implications?</w:t>
      </w:r>
    </w:p>
    <w:p w14:paraId="731A349A" w14:textId="77777777" w:rsidR="009928FA" w:rsidRDefault="007C2394">
      <w:pPr>
        <w:numPr>
          <w:ilvl w:val="0"/>
          <w:numId w:val="2"/>
        </w:numPr>
      </w:pPr>
      <w:r>
        <w:rPr>
          <w:b/>
        </w:rPr>
        <w:t>Contribution</w:t>
      </w:r>
      <w:r>
        <w:t xml:space="preserve"> – In what ways does your work make a unique contribution to your field?</w:t>
      </w:r>
    </w:p>
    <w:p w14:paraId="4F60F287" w14:textId="77777777" w:rsidR="009928FA" w:rsidRDefault="007C2394">
      <w:pPr>
        <w:pStyle w:val="Heading2"/>
        <w:rPr>
          <w:b/>
        </w:rPr>
      </w:pPr>
      <w:bookmarkStart w:id="5" w:name="_8g6d6bngvh6w" w:colFirst="0" w:colLast="0"/>
      <w:bookmarkEnd w:id="5"/>
      <w:r>
        <w:rPr>
          <w:b/>
        </w:rPr>
        <w:t>Questions</w:t>
      </w:r>
    </w:p>
    <w:p w14:paraId="5545052D" w14:textId="77777777" w:rsidR="009928FA" w:rsidRDefault="007C2394">
      <w:r>
        <w:t xml:space="preserve">If you have questions about this form, please email the Office of Research: </w:t>
      </w:r>
      <w:hyperlink r:id="rId9">
        <w:r>
          <w:rPr>
            <w:color w:val="1155CC"/>
            <w:u w:val="single"/>
          </w:rPr>
          <w:t>research@samford.edu</w:t>
        </w:r>
      </w:hyperlink>
      <w:r>
        <w:t>.</w:t>
      </w:r>
    </w:p>
    <w:p w14:paraId="53E46AE9" w14:textId="77777777" w:rsidR="009928FA" w:rsidRDefault="009928FA"/>
    <w:sectPr w:rsidR="009928F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904C3"/>
    <w:multiLevelType w:val="multilevel"/>
    <w:tmpl w:val="C624E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651339"/>
    <w:multiLevelType w:val="multilevel"/>
    <w:tmpl w:val="499EA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1325D8"/>
    <w:multiLevelType w:val="multilevel"/>
    <w:tmpl w:val="FD5C6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27315">
    <w:abstractNumId w:val="0"/>
  </w:num>
  <w:num w:numId="2" w16cid:durableId="245574858">
    <w:abstractNumId w:val="1"/>
  </w:num>
  <w:num w:numId="3" w16cid:durableId="2033916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FA"/>
    <w:rsid w:val="00146A9B"/>
    <w:rsid w:val="00196938"/>
    <w:rsid w:val="00623EDE"/>
    <w:rsid w:val="00686683"/>
    <w:rsid w:val="007C2394"/>
    <w:rsid w:val="00854268"/>
    <w:rsid w:val="009928FA"/>
    <w:rsid w:val="00B05FE1"/>
    <w:rsid w:val="00BC6BB3"/>
    <w:rsid w:val="2DEE78FA"/>
    <w:rsid w:val="63E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994A"/>
  <w15:docId w15:val="{D8BC5C18-D890-4DEE-B571-FA86BF7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search@sam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8912a-b37f-447f-ac7a-a6fb84106d96">
      <Terms xmlns="http://schemas.microsoft.com/office/infopath/2007/PartnerControls"/>
    </lcf76f155ced4ddcb4097134ff3c332f>
    <TaxCatchAll xmlns="ed946a5b-a5eb-42db-8ee3-643c563a380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A0761ABD6424190DB06B0FBE1A381" ma:contentTypeVersion="17" ma:contentTypeDescription="Create a new document." ma:contentTypeScope="" ma:versionID="4cf223e172e89360cba1851057cf052e">
  <xsd:schema xmlns:xsd="http://www.w3.org/2001/XMLSchema" xmlns:xs="http://www.w3.org/2001/XMLSchema" xmlns:p="http://schemas.microsoft.com/office/2006/metadata/properties" xmlns:ns2="ddc8912a-b37f-447f-ac7a-a6fb84106d96" xmlns:ns3="ed946a5b-a5eb-42db-8ee3-643c563a3801" targetNamespace="http://schemas.microsoft.com/office/2006/metadata/properties" ma:root="true" ma:fieldsID="6f3db8849f314257b30e14c07b32e611" ns2:_="" ns3:_="">
    <xsd:import namespace="ddc8912a-b37f-447f-ac7a-a6fb84106d96"/>
    <xsd:import namespace="ed946a5b-a5eb-42db-8ee3-643c563a3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912a-b37f-447f-ac7a-a6fb84106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af5065-4880-4e73-a0a4-cfa92368c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46a5b-a5eb-42db-8ee3-643c563a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509b1f-bcf7-43fb-8a60-f01e2dd3113f}" ma:internalName="TaxCatchAll" ma:showField="CatchAllData" ma:web="ed946a5b-a5eb-42db-8ee3-643c563a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77C14-457A-412F-9774-1B9A4FFD9BAF}">
  <ds:schemaRefs>
    <ds:schemaRef ds:uri="http://purl.org/dc/elements/1.1/"/>
    <ds:schemaRef ds:uri="ed946a5b-a5eb-42db-8ee3-643c563a3801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dc8912a-b37f-447f-ac7a-a6fb84106d96"/>
  </ds:schemaRefs>
</ds:datastoreItem>
</file>

<file path=customXml/itemProps2.xml><?xml version="1.0" encoding="utf-8"?>
<ds:datastoreItem xmlns:ds="http://schemas.openxmlformats.org/officeDocument/2006/customXml" ds:itemID="{9122DC56-6BBE-48CD-ADFD-1AA9771E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CB8B-54D6-49C1-A653-46F9B541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912a-b37f-447f-ac7a-a6fb84106d96"/>
    <ds:schemaRef ds:uri="ed946a5b-a5eb-42db-8ee3-643c563a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4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Minnema, Linnea</cp:lastModifiedBy>
  <cp:revision>2</cp:revision>
  <dcterms:created xsi:type="dcterms:W3CDTF">2025-01-29T17:38:00Z</dcterms:created>
  <dcterms:modified xsi:type="dcterms:W3CDTF">2025-01-29T17:56:00Z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0x010100E30A0761ABD6424190DB06B0FBE1A381</vt:lpwstr>
  </property>
  <property fmtid="{D5CDD505-2E9C-101B-9397-08002B2CF9AE}" pid="3" name="MediaServiceImageTags">
    <vt:lpwstr/>
  </property>
</Properties>
</file>